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604" w:rsidRPr="007B49B7" w:rsidRDefault="009F7604" w:rsidP="009F7604">
      <w:pPr>
        <w:rPr>
          <w:rFonts w:ascii="Arial" w:hAnsi="Arial" w:cs="Arial"/>
          <w:sz w:val="32"/>
          <w:szCs w:val="32"/>
        </w:rPr>
      </w:pPr>
      <w:bookmarkStart w:id="0" w:name="_GoBack"/>
      <w:bookmarkEnd w:id="0"/>
    </w:p>
    <w:p w:rsidR="007B1C01" w:rsidRPr="007B1C01" w:rsidRDefault="007B1C01" w:rsidP="007B1C01">
      <w:pPr>
        <w:rPr>
          <w:rFonts w:ascii="Arial" w:hAnsi="Arial" w:cs="Arial"/>
          <w:sz w:val="32"/>
          <w:szCs w:val="32"/>
        </w:rPr>
      </w:pPr>
      <w:r w:rsidRPr="007B1C01">
        <w:rPr>
          <w:rFonts w:ascii="Arial" w:hAnsi="Arial" w:cs="Arial"/>
          <w:sz w:val="32"/>
          <w:szCs w:val="32"/>
        </w:rPr>
        <w:t>Luke 17:11-19English Standard Version (ESV)</w:t>
      </w:r>
    </w:p>
    <w:p w:rsidR="007B1C01" w:rsidRPr="007B1C01" w:rsidRDefault="007B1C01" w:rsidP="007B1C01">
      <w:pPr>
        <w:rPr>
          <w:rFonts w:ascii="Arial" w:hAnsi="Arial" w:cs="Arial"/>
          <w:sz w:val="32"/>
          <w:szCs w:val="32"/>
        </w:rPr>
      </w:pPr>
      <w:r>
        <w:rPr>
          <w:rFonts w:ascii="Arial" w:hAnsi="Arial" w:cs="Arial"/>
          <w:sz w:val="32"/>
          <w:szCs w:val="32"/>
        </w:rPr>
        <w:t>Jesus Cleanses Ten Lepers</w:t>
      </w:r>
    </w:p>
    <w:p w:rsidR="009F7604" w:rsidRPr="007B49B7" w:rsidRDefault="007B1C01" w:rsidP="007B1C01">
      <w:pPr>
        <w:rPr>
          <w:rFonts w:ascii="Arial" w:hAnsi="Arial" w:cs="Arial"/>
          <w:sz w:val="32"/>
          <w:szCs w:val="32"/>
        </w:rPr>
      </w:pPr>
      <w:r w:rsidRPr="007B1C01">
        <w:rPr>
          <w:rFonts w:ascii="Arial" w:hAnsi="Arial" w:cs="Arial"/>
          <w:sz w:val="32"/>
          <w:szCs w:val="32"/>
        </w:rPr>
        <w:t>11 On the way to Jerusalem he was passing along between Samaria and Galilee. 12 And as he entered a village, he was met by ten lepers,[a] who stood at a distance 13 and lifted up their voices, saying, “Jesus, Master, have mercy on us.” 14 When he saw them he said to them, “Go and show yourselves to the priests.” And as they went they were cleansed. 15 Then one of them, when he saw that he was healed, turned back, praising God with a loud voice; 16 and he fell on his face at Jesus' feet, giving him thanks. Now he was a Samaritan. 17 Then Jesus answered, “Were not ten cleansed? Where are the nine? 18 Was no one found to return and give praise to God except this foreigner?” 19 And he said to him, “Rise and go your way;</w:t>
      </w:r>
      <w:r>
        <w:rPr>
          <w:rFonts w:ascii="Arial" w:hAnsi="Arial" w:cs="Arial"/>
          <w:sz w:val="32"/>
          <w:szCs w:val="32"/>
        </w:rPr>
        <w:t xml:space="preserve"> your faith has made you well.”</w:t>
      </w:r>
    </w:p>
    <w:p w:rsidR="009F7604" w:rsidRPr="007B49B7" w:rsidRDefault="009F7604" w:rsidP="009F7604">
      <w:pPr>
        <w:rPr>
          <w:rFonts w:ascii="Arial" w:hAnsi="Arial" w:cs="Arial"/>
          <w:sz w:val="32"/>
          <w:szCs w:val="32"/>
        </w:rPr>
      </w:pPr>
    </w:p>
    <w:p w:rsidR="009F7604" w:rsidRPr="007B49B7" w:rsidRDefault="007B1C01" w:rsidP="007B1C01">
      <w:pPr>
        <w:rPr>
          <w:rFonts w:ascii="Arial" w:hAnsi="Arial" w:cs="Arial"/>
          <w:sz w:val="32"/>
          <w:szCs w:val="32"/>
        </w:rPr>
      </w:pPr>
      <w:r>
        <w:rPr>
          <w:rFonts w:ascii="Arial" w:hAnsi="Arial" w:cs="Arial"/>
          <w:sz w:val="32"/>
          <w:szCs w:val="32"/>
        </w:rPr>
        <w:t xml:space="preserve">Skin diseases are some of the hardest to cure. One needs much patience to treat them. Whoever has had acne or eczema or some type of fungus knows very well: You can’t magically get rid of them. </w:t>
      </w:r>
      <w:r w:rsidR="006B2058">
        <w:rPr>
          <w:rFonts w:ascii="Arial" w:hAnsi="Arial" w:cs="Arial"/>
          <w:sz w:val="32"/>
          <w:szCs w:val="32"/>
        </w:rPr>
        <w:t xml:space="preserve">When in the 80s more and more children got neurodermatitis, the parents started wondering if the polluted environment had something to do with it. Today it has proven that the increase of allergies has to do with toxins that surround us. Our skin reacts sensitively. At least at the doctors one of the first attention is paid to our skin: “Does it look radiant, pale or </w:t>
      </w:r>
      <w:r w:rsidR="00E90905">
        <w:rPr>
          <w:rFonts w:ascii="Arial" w:hAnsi="Arial" w:cs="Arial"/>
          <w:sz w:val="32"/>
          <w:szCs w:val="32"/>
        </w:rPr>
        <w:t xml:space="preserve">dull?” Those results can be indicators of what is going on with us. </w:t>
      </w:r>
      <w:r w:rsidR="006B2058">
        <w:rPr>
          <w:rFonts w:ascii="Arial" w:hAnsi="Arial" w:cs="Arial"/>
          <w:sz w:val="32"/>
          <w:szCs w:val="32"/>
        </w:rPr>
        <w:t xml:space="preserve"> </w:t>
      </w:r>
    </w:p>
    <w:p w:rsidR="001F3AFD" w:rsidRDefault="00E90905" w:rsidP="009F7604">
      <w:pPr>
        <w:rPr>
          <w:rFonts w:ascii="Arial" w:hAnsi="Arial" w:cs="Arial"/>
          <w:sz w:val="32"/>
          <w:szCs w:val="32"/>
        </w:rPr>
      </w:pPr>
      <w:r>
        <w:rPr>
          <w:rFonts w:ascii="Arial" w:hAnsi="Arial" w:cs="Arial"/>
          <w:sz w:val="32"/>
          <w:szCs w:val="32"/>
        </w:rPr>
        <w:t xml:space="preserve">Humans have five layers of skin. This </w:t>
      </w:r>
      <w:r w:rsidR="001B4067">
        <w:rPr>
          <w:rFonts w:ascii="Arial" w:hAnsi="Arial" w:cs="Arial"/>
          <w:sz w:val="32"/>
          <w:szCs w:val="32"/>
        </w:rPr>
        <w:t>is the opinion</w:t>
      </w:r>
      <w:r>
        <w:rPr>
          <w:rFonts w:ascii="Arial" w:hAnsi="Arial" w:cs="Arial"/>
          <w:sz w:val="32"/>
          <w:szCs w:val="32"/>
        </w:rPr>
        <w:t xml:space="preserve"> of the </w:t>
      </w:r>
      <w:r w:rsidR="001B4067">
        <w:rPr>
          <w:rFonts w:ascii="Arial" w:hAnsi="Arial" w:cs="Arial"/>
          <w:sz w:val="32"/>
          <w:szCs w:val="32"/>
        </w:rPr>
        <w:t xml:space="preserve">Austrian </w:t>
      </w:r>
      <w:r>
        <w:rPr>
          <w:rFonts w:ascii="Arial" w:hAnsi="Arial" w:cs="Arial"/>
          <w:sz w:val="32"/>
          <w:szCs w:val="32"/>
        </w:rPr>
        <w:t xml:space="preserve">artist </w:t>
      </w:r>
      <w:r w:rsidR="001B4067">
        <w:rPr>
          <w:rFonts w:ascii="Arial" w:hAnsi="Arial" w:cs="Arial"/>
          <w:sz w:val="32"/>
          <w:szCs w:val="32"/>
        </w:rPr>
        <w:t xml:space="preserve">who would paint colorful fairytale like housing fronts. Five skins. The first is the actual skin of us humans that covers our bodies and contains what is within us: Flesh and bones, thoughts and feelings. </w:t>
      </w:r>
    </w:p>
    <w:p w:rsidR="001F3AFD" w:rsidRDefault="001B4067" w:rsidP="009F7604">
      <w:pPr>
        <w:rPr>
          <w:rFonts w:ascii="Arial" w:hAnsi="Arial" w:cs="Arial"/>
          <w:sz w:val="32"/>
          <w:szCs w:val="32"/>
        </w:rPr>
      </w:pPr>
      <w:r>
        <w:rPr>
          <w:rFonts w:ascii="Arial" w:hAnsi="Arial" w:cs="Arial"/>
          <w:sz w:val="32"/>
          <w:szCs w:val="32"/>
        </w:rPr>
        <w:t>The second skin are our clothes, namely those things we put on with which we project who we are to the outside world. When a shirt or pants are especially comfortable we even say: “It fits us like a second skin”. Through our clothes we express ourselves. Leather jacket, lace</w:t>
      </w:r>
      <w:r w:rsidR="00260D84">
        <w:rPr>
          <w:rFonts w:ascii="Arial" w:hAnsi="Arial" w:cs="Arial"/>
          <w:sz w:val="32"/>
          <w:szCs w:val="32"/>
        </w:rPr>
        <w:t xml:space="preserve"> </w:t>
      </w:r>
      <w:r>
        <w:rPr>
          <w:rFonts w:ascii="Arial" w:hAnsi="Arial" w:cs="Arial"/>
          <w:sz w:val="32"/>
          <w:szCs w:val="32"/>
        </w:rPr>
        <w:t>shirt, suit or jeans – w</w:t>
      </w:r>
      <w:r w:rsidR="00E2597A">
        <w:rPr>
          <w:rFonts w:ascii="Arial" w:hAnsi="Arial" w:cs="Arial"/>
          <w:sz w:val="32"/>
          <w:szCs w:val="32"/>
        </w:rPr>
        <w:t>e</w:t>
      </w:r>
      <w:r>
        <w:rPr>
          <w:rFonts w:ascii="Arial" w:hAnsi="Arial" w:cs="Arial"/>
          <w:sz w:val="32"/>
          <w:szCs w:val="32"/>
        </w:rPr>
        <w:t xml:space="preserve"> </w:t>
      </w:r>
      <w:r w:rsidR="00E2597A">
        <w:rPr>
          <w:rFonts w:ascii="Arial" w:hAnsi="Arial" w:cs="Arial"/>
          <w:sz w:val="32"/>
          <w:szCs w:val="32"/>
        </w:rPr>
        <w:t>are giving our environment</w:t>
      </w:r>
      <w:r w:rsidR="00260D84">
        <w:rPr>
          <w:rFonts w:ascii="Arial" w:hAnsi="Arial" w:cs="Arial"/>
          <w:sz w:val="32"/>
          <w:szCs w:val="32"/>
        </w:rPr>
        <w:t xml:space="preserve"> quasi codes to let others know where we </w:t>
      </w:r>
      <w:r w:rsidR="00E2597A">
        <w:rPr>
          <w:rFonts w:ascii="Arial" w:hAnsi="Arial" w:cs="Arial"/>
          <w:sz w:val="32"/>
          <w:szCs w:val="32"/>
        </w:rPr>
        <w:lastRenderedPageBreak/>
        <w:t>belong and how</w:t>
      </w:r>
      <w:r w:rsidR="00260D84">
        <w:rPr>
          <w:rFonts w:ascii="Arial" w:hAnsi="Arial" w:cs="Arial"/>
          <w:sz w:val="32"/>
          <w:szCs w:val="32"/>
        </w:rPr>
        <w:t xml:space="preserve"> they should see</w:t>
      </w:r>
      <w:r w:rsidR="00E2597A">
        <w:rPr>
          <w:rFonts w:ascii="Arial" w:hAnsi="Arial" w:cs="Arial"/>
          <w:sz w:val="32"/>
          <w:szCs w:val="32"/>
        </w:rPr>
        <w:t xml:space="preserve"> us. While our first skin in some way looks within, the second skin, our clothes, look out and mirror who we are. </w:t>
      </w:r>
    </w:p>
    <w:p w:rsidR="001F3AFD" w:rsidRDefault="00E2597A" w:rsidP="009F7604">
      <w:pPr>
        <w:rPr>
          <w:rFonts w:ascii="Arial" w:hAnsi="Arial" w:cs="Arial"/>
          <w:sz w:val="32"/>
          <w:szCs w:val="32"/>
        </w:rPr>
      </w:pPr>
      <w:r>
        <w:rPr>
          <w:rFonts w:ascii="Arial" w:hAnsi="Arial" w:cs="Arial"/>
          <w:sz w:val="32"/>
          <w:szCs w:val="32"/>
        </w:rPr>
        <w:t xml:space="preserve">The third skin is our house, our home and with what we surround us. </w:t>
      </w:r>
    </w:p>
    <w:p w:rsidR="001F3AFD" w:rsidRDefault="00E2597A" w:rsidP="009F7604">
      <w:pPr>
        <w:rPr>
          <w:rFonts w:ascii="Arial" w:hAnsi="Arial" w:cs="Arial"/>
          <w:sz w:val="32"/>
          <w:szCs w:val="32"/>
        </w:rPr>
      </w:pPr>
      <w:r>
        <w:rPr>
          <w:rFonts w:ascii="Arial" w:hAnsi="Arial" w:cs="Arial"/>
          <w:sz w:val="32"/>
          <w:szCs w:val="32"/>
        </w:rPr>
        <w:t xml:space="preserve">The forth skin are people who are around us: family and friends, the country in which we live. </w:t>
      </w:r>
    </w:p>
    <w:p w:rsidR="00E2597A" w:rsidRDefault="00E2597A" w:rsidP="009F7604">
      <w:pPr>
        <w:rPr>
          <w:rFonts w:ascii="Arial" w:hAnsi="Arial" w:cs="Arial"/>
          <w:sz w:val="32"/>
          <w:szCs w:val="32"/>
        </w:rPr>
      </w:pPr>
      <w:r>
        <w:rPr>
          <w:rFonts w:ascii="Arial" w:hAnsi="Arial" w:cs="Arial"/>
          <w:sz w:val="32"/>
          <w:szCs w:val="32"/>
        </w:rPr>
        <w:t xml:space="preserve">And the fifth skin, that is the total of our world, all of humanity. </w:t>
      </w:r>
    </w:p>
    <w:p w:rsidR="009F7604" w:rsidRPr="007B49B7" w:rsidRDefault="00E2597A" w:rsidP="009F7604">
      <w:pPr>
        <w:rPr>
          <w:rFonts w:ascii="Arial" w:hAnsi="Arial" w:cs="Arial"/>
          <w:sz w:val="32"/>
          <w:szCs w:val="32"/>
        </w:rPr>
      </w:pPr>
      <w:r>
        <w:rPr>
          <w:rFonts w:ascii="Arial" w:hAnsi="Arial" w:cs="Arial"/>
          <w:sz w:val="32"/>
          <w:szCs w:val="32"/>
        </w:rPr>
        <w:t xml:space="preserve">The skin, we as humans, the environment – those are complex systems. Our skin surrounds us. On one hand it protects us from influences from the outside: from water, wind and looks of strangers. On the other hand it connects us with our surrounding. Through our skin we feel tenderness and hitting, love and rejection. When something in the system we live in gets out of balance, then our skin can become sick as well. </w:t>
      </w:r>
    </w:p>
    <w:p w:rsidR="00080232" w:rsidRDefault="00426833" w:rsidP="009F7604">
      <w:pPr>
        <w:rPr>
          <w:rFonts w:ascii="Arial" w:hAnsi="Arial" w:cs="Arial"/>
          <w:sz w:val="32"/>
          <w:szCs w:val="32"/>
        </w:rPr>
      </w:pPr>
      <w:r>
        <w:rPr>
          <w:rFonts w:ascii="Arial" w:hAnsi="Arial" w:cs="Arial"/>
          <w:sz w:val="32"/>
          <w:szCs w:val="32"/>
        </w:rPr>
        <w:t>Today’s story from the Bible tells about people who had leprosy.</w:t>
      </w:r>
      <w:r w:rsidR="00080232">
        <w:rPr>
          <w:rFonts w:ascii="Arial" w:hAnsi="Arial" w:cs="Arial"/>
          <w:sz w:val="32"/>
          <w:szCs w:val="32"/>
        </w:rPr>
        <w:t xml:space="preserve"> They were considered contagious and therefore had to live outside of society. They were not allowed to lead a normal life. They were not even allowed to make a living. It is no wonder that they became so-called “outlaws” or “a-social” People who lived outside of the community and its norms. </w:t>
      </w:r>
    </w:p>
    <w:p w:rsidR="00905DCB" w:rsidRDefault="00080232" w:rsidP="009F7604">
      <w:pPr>
        <w:rPr>
          <w:rFonts w:ascii="Arial" w:hAnsi="Arial" w:cs="Arial"/>
          <w:sz w:val="32"/>
          <w:szCs w:val="32"/>
        </w:rPr>
      </w:pPr>
      <w:r>
        <w:rPr>
          <w:rFonts w:ascii="Arial" w:hAnsi="Arial" w:cs="Arial"/>
          <w:sz w:val="32"/>
          <w:szCs w:val="32"/>
        </w:rPr>
        <w:t>The people with leprosy did not want to be completely dependent on others’ mercy or lack thereof. So they formed small groups. They lived in communities outside of the community</w:t>
      </w:r>
      <w:r w:rsidR="00905DCB">
        <w:rPr>
          <w:rFonts w:ascii="Arial" w:hAnsi="Arial" w:cs="Arial"/>
          <w:sz w:val="32"/>
          <w:szCs w:val="32"/>
        </w:rPr>
        <w:t xml:space="preserve">. Communities of need, prototype of self-help groups. Or where they seeds of new types of community? Where you came from and what your past was like did not play a role anymore, only the need to somehow survive together and manage the daily life together. That created solidarity, as fragile as it might have been. </w:t>
      </w:r>
    </w:p>
    <w:p w:rsidR="004C2CF6" w:rsidRDefault="00905DCB" w:rsidP="009F7604">
      <w:pPr>
        <w:rPr>
          <w:rFonts w:ascii="Arial" w:hAnsi="Arial" w:cs="Arial"/>
          <w:sz w:val="32"/>
          <w:szCs w:val="32"/>
        </w:rPr>
      </w:pPr>
      <w:r>
        <w:rPr>
          <w:rFonts w:ascii="Arial" w:hAnsi="Arial" w:cs="Arial"/>
          <w:sz w:val="32"/>
          <w:szCs w:val="32"/>
        </w:rPr>
        <w:t xml:space="preserve">However, we can imagine that those who came together were rather poor people that ended up in those outcast communities. For leprosy is contagious and lack of </w:t>
      </w:r>
      <w:r w:rsidR="004C2CF6">
        <w:rPr>
          <w:rFonts w:ascii="Arial" w:hAnsi="Arial" w:cs="Arial"/>
          <w:sz w:val="32"/>
          <w:szCs w:val="32"/>
        </w:rPr>
        <w:t>nutritious</w:t>
      </w:r>
      <w:r>
        <w:rPr>
          <w:rFonts w:ascii="Arial" w:hAnsi="Arial" w:cs="Arial"/>
          <w:sz w:val="32"/>
          <w:szCs w:val="32"/>
        </w:rPr>
        <w:t xml:space="preserve"> food</w:t>
      </w:r>
      <w:r w:rsidR="004C2CF6">
        <w:rPr>
          <w:rFonts w:ascii="Arial" w:hAnsi="Arial" w:cs="Arial"/>
          <w:sz w:val="32"/>
          <w:szCs w:val="32"/>
        </w:rPr>
        <w:t xml:space="preserve">, lack of access to hygienic conditions and weak immune systems also play a big role. </w:t>
      </w:r>
    </w:p>
    <w:p w:rsidR="009F7604" w:rsidRPr="007B49B7" w:rsidRDefault="004C2CF6" w:rsidP="009F7604">
      <w:pPr>
        <w:rPr>
          <w:rFonts w:ascii="Arial" w:hAnsi="Arial" w:cs="Arial"/>
          <w:sz w:val="32"/>
          <w:szCs w:val="32"/>
        </w:rPr>
      </w:pPr>
      <w:r>
        <w:rPr>
          <w:rFonts w:ascii="Arial" w:hAnsi="Arial" w:cs="Arial"/>
          <w:sz w:val="32"/>
          <w:szCs w:val="32"/>
        </w:rPr>
        <w:t xml:space="preserve">Such a small group might have met Jesus that day. They stood at a distance, it says, as they are not allowed to come close to him. “Unclean, unclean” they have to shout when they see somebody. What is going on inside persons who have to warn others from themselves? The feeling not to belong is bad enough.  But what does it do to persons if they have to say </w:t>
      </w:r>
      <w:r>
        <w:rPr>
          <w:rFonts w:ascii="Arial" w:hAnsi="Arial" w:cs="Arial"/>
          <w:sz w:val="32"/>
          <w:szCs w:val="32"/>
        </w:rPr>
        <w:lastRenderedPageBreak/>
        <w:t xml:space="preserve">over and over again: “I am dangerous. I am a threat to your community”. How humiliating this must be. Whoever thinks, says or feels in such a way will become sick emotionally… No: A community that makes people feel this way is sick! When a family, a place, a group, a society or even a church excludes people to they point that they begin to feel inferior, then something is wrong with the family, the place, the society or church. </w:t>
      </w:r>
    </w:p>
    <w:p w:rsidR="00037602" w:rsidRDefault="004C2CF6" w:rsidP="009F7604">
      <w:pPr>
        <w:rPr>
          <w:rFonts w:ascii="Arial" w:hAnsi="Arial" w:cs="Arial"/>
          <w:sz w:val="32"/>
          <w:szCs w:val="32"/>
        </w:rPr>
      </w:pPr>
      <w:r>
        <w:rPr>
          <w:rFonts w:ascii="Arial" w:hAnsi="Arial" w:cs="Arial"/>
          <w:sz w:val="32"/>
          <w:szCs w:val="32"/>
        </w:rPr>
        <w:t xml:space="preserve">What experience have we ourselves made with exclusion? As a child in school </w:t>
      </w:r>
      <w:r w:rsidR="00037602">
        <w:rPr>
          <w:rFonts w:ascii="Arial" w:hAnsi="Arial" w:cs="Arial"/>
          <w:sz w:val="32"/>
          <w:szCs w:val="32"/>
        </w:rPr>
        <w:t>have we been</w:t>
      </w:r>
      <w:r>
        <w:rPr>
          <w:rFonts w:ascii="Arial" w:hAnsi="Arial" w:cs="Arial"/>
          <w:sz w:val="32"/>
          <w:szCs w:val="32"/>
        </w:rPr>
        <w:t xml:space="preserve"> teased abo</w:t>
      </w:r>
      <w:r w:rsidR="00037602">
        <w:rPr>
          <w:rFonts w:ascii="Arial" w:hAnsi="Arial" w:cs="Arial"/>
          <w:sz w:val="32"/>
          <w:szCs w:val="32"/>
        </w:rPr>
        <w:t>ut our looks or about our beliefs</w:t>
      </w:r>
      <w:r>
        <w:rPr>
          <w:rFonts w:ascii="Arial" w:hAnsi="Arial" w:cs="Arial"/>
          <w:sz w:val="32"/>
          <w:szCs w:val="32"/>
        </w:rPr>
        <w:t>? And how many times are persons or groups today made to feel as if they had leprosy, as</w:t>
      </w:r>
      <w:r w:rsidR="00037602">
        <w:rPr>
          <w:rFonts w:ascii="Arial" w:hAnsi="Arial" w:cs="Arial"/>
          <w:sz w:val="32"/>
          <w:szCs w:val="32"/>
        </w:rPr>
        <w:t xml:space="preserve"> if they are in the wrong place or born in the wrong skin? “Jesus, Master, have mercy on us!”</w:t>
      </w:r>
      <w:r>
        <w:rPr>
          <w:rFonts w:ascii="Arial" w:hAnsi="Arial" w:cs="Arial"/>
          <w:sz w:val="32"/>
          <w:szCs w:val="32"/>
        </w:rPr>
        <w:t xml:space="preserve"> </w:t>
      </w:r>
      <w:r w:rsidR="009F7604" w:rsidRPr="007B49B7">
        <w:rPr>
          <w:rFonts w:ascii="Arial" w:hAnsi="Arial" w:cs="Arial"/>
          <w:sz w:val="32"/>
          <w:szCs w:val="32"/>
        </w:rPr>
        <w:t xml:space="preserve"> </w:t>
      </w:r>
    </w:p>
    <w:p w:rsidR="009F7604" w:rsidRPr="007B49B7" w:rsidRDefault="00037602" w:rsidP="009F7604">
      <w:pPr>
        <w:rPr>
          <w:rFonts w:ascii="Arial" w:hAnsi="Arial" w:cs="Arial"/>
          <w:sz w:val="32"/>
          <w:szCs w:val="32"/>
        </w:rPr>
      </w:pPr>
      <w:r>
        <w:rPr>
          <w:rFonts w:ascii="Arial" w:hAnsi="Arial" w:cs="Arial"/>
          <w:sz w:val="32"/>
          <w:szCs w:val="32"/>
        </w:rPr>
        <w:t>Jesus notices the group and he responds.</w:t>
      </w:r>
      <w:r w:rsidR="00E608FF">
        <w:rPr>
          <w:rFonts w:ascii="Arial" w:hAnsi="Arial" w:cs="Arial"/>
          <w:sz w:val="32"/>
          <w:szCs w:val="32"/>
        </w:rPr>
        <w:t xml:space="preserve"> He treats them like everybody else </w:t>
      </w:r>
      <w:r>
        <w:rPr>
          <w:rFonts w:ascii="Arial" w:hAnsi="Arial" w:cs="Arial"/>
          <w:sz w:val="32"/>
          <w:szCs w:val="32"/>
        </w:rPr>
        <w:t xml:space="preserve">and asks them: “Go and show yourselves to the priests”. That is the traditional </w:t>
      </w:r>
      <w:r w:rsidR="00E608FF">
        <w:rPr>
          <w:rFonts w:ascii="Arial" w:hAnsi="Arial" w:cs="Arial"/>
          <w:sz w:val="32"/>
          <w:szCs w:val="32"/>
        </w:rPr>
        <w:t>Jewish</w:t>
      </w:r>
      <w:r>
        <w:rPr>
          <w:rFonts w:ascii="Arial" w:hAnsi="Arial" w:cs="Arial"/>
          <w:sz w:val="32"/>
          <w:szCs w:val="32"/>
        </w:rPr>
        <w:t xml:space="preserve"> procedure. The priest has to diagnose somebody if they have leprosy or not. On their way towards normality, the miracle happens: They are being healed. </w:t>
      </w:r>
    </w:p>
    <w:p w:rsidR="00E608FF" w:rsidRDefault="00037602" w:rsidP="009F7604">
      <w:pPr>
        <w:rPr>
          <w:rFonts w:ascii="Arial" w:hAnsi="Arial" w:cs="Arial"/>
          <w:sz w:val="32"/>
          <w:szCs w:val="32"/>
        </w:rPr>
      </w:pPr>
      <w:r>
        <w:rPr>
          <w:rFonts w:ascii="Arial" w:hAnsi="Arial" w:cs="Arial"/>
          <w:sz w:val="32"/>
          <w:szCs w:val="32"/>
        </w:rPr>
        <w:t>Jesus sends them back into community. There is where they belong, not on the outside. And that is at the same time the challenge</w:t>
      </w:r>
      <w:r w:rsidR="00E608FF">
        <w:rPr>
          <w:rFonts w:ascii="Arial" w:hAnsi="Arial" w:cs="Arial"/>
          <w:sz w:val="32"/>
          <w:szCs w:val="32"/>
        </w:rPr>
        <w:t>:</w:t>
      </w:r>
      <w:r>
        <w:rPr>
          <w:rFonts w:ascii="Arial" w:hAnsi="Arial" w:cs="Arial"/>
          <w:sz w:val="32"/>
          <w:szCs w:val="32"/>
        </w:rPr>
        <w:t xml:space="preserve"> that the society makes room for them and gives them their space back. When it is true that we have five kind of skins with the complicated interplay of skin, human and community, </w:t>
      </w:r>
      <w:r w:rsidR="004A6DF9">
        <w:rPr>
          <w:rFonts w:ascii="Arial" w:hAnsi="Arial" w:cs="Arial"/>
          <w:sz w:val="32"/>
          <w:szCs w:val="32"/>
        </w:rPr>
        <w:t xml:space="preserve">then </w:t>
      </w:r>
      <w:r w:rsidR="00E608FF">
        <w:rPr>
          <w:rFonts w:ascii="Arial" w:hAnsi="Arial" w:cs="Arial"/>
          <w:sz w:val="32"/>
          <w:szCs w:val="32"/>
        </w:rPr>
        <w:t xml:space="preserve">also and maybe first of all </w:t>
      </w:r>
      <w:r w:rsidR="004A6DF9">
        <w:rPr>
          <w:rFonts w:ascii="Arial" w:hAnsi="Arial" w:cs="Arial"/>
          <w:sz w:val="32"/>
          <w:szCs w:val="32"/>
        </w:rPr>
        <w:t>the community</w:t>
      </w:r>
      <w:r w:rsidR="00E608FF">
        <w:rPr>
          <w:rFonts w:ascii="Arial" w:hAnsi="Arial" w:cs="Arial"/>
          <w:sz w:val="32"/>
          <w:szCs w:val="32"/>
        </w:rPr>
        <w:t xml:space="preserve"> needs to change and be healed. Jesus holds the community responsible by sending the 10 people to the priests. </w:t>
      </w:r>
    </w:p>
    <w:p w:rsidR="009F7604" w:rsidRPr="007B49B7" w:rsidRDefault="00E608FF" w:rsidP="009F7604">
      <w:pPr>
        <w:rPr>
          <w:rFonts w:ascii="Arial" w:hAnsi="Arial" w:cs="Arial"/>
          <w:sz w:val="32"/>
          <w:szCs w:val="32"/>
        </w:rPr>
      </w:pPr>
      <w:r>
        <w:rPr>
          <w:rFonts w:ascii="Arial" w:hAnsi="Arial" w:cs="Arial"/>
          <w:sz w:val="32"/>
          <w:szCs w:val="32"/>
        </w:rPr>
        <w:t xml:space="preserve">Ten people. The group that called on Jesus for help starts walking together. Their deepest longing becomes a reality. They are being healed. And then the group breaks up. Nine return to daily life, adapt back quickly, save their skin if you will and take what the new life has to offer them. One of them returns to Jesus, remembers and makes room for gratitude. 90 percent and 10 percent. </w:t>
      </w:r>
    </w:p>
    <w:p w:rsidR="00E608FF" w:rsidRDefault="00E608FF" w:rsidP="009F7604">
      <w:pPr>
        <w:rPr>
          <w:rFonts w:ascii="Arial" w:hAnsi="Arial" w:cs="Arial"/>
          <w:sz w:val="32"/>
          <w:szCs w:val="32"/>
        </w:rPr>
      </w:pPr>
      <w:r>
        <w:rPr>
          <w:rFonts w:ascii="Arial" w:hAnsi="Arial" w:cs="Arial"/>
          <w:sz w:val="32"/>
          <w:szCs w:val="32"/>
        </w:rPr>
        <w:t xml:space="preserve">Is this how it is in life? I am thinking about the wall coming down in Germany. The pictures of masses of people demonstrating, cheering masses. Much longing is breaking open. And afterwards? Most people returned to daily life, adapted quickly. They saved their skin, take advantage of what the new society offers, complain about where things are not as they </w:t>
      </w:r>
      <w:r>
        <w:rPr>
          <w:rFonts w:ascii="Arial" w:hAnsi="Arial" w:cs="Arial"/>
          <w:sz w:val="32"/>
          <w:szCs w:val="32"/>
        </w:rPr>
        <w:lastRenderedPageBreak/>
        <w:t>want them to be. How many percent are turning around, remember and make room for gratitude?</w:t>
      </w:r>
    </w:p>
    <w:p w:rsidR="00C42F96" w:rsidRDefault="00E608FF" w:rsidP="009F7604">
      <w:pPr>
        <w:rPr>
          <w:rFonts w:ascii="Arial" w:hAnsi="Arial" w:cs="Arial"/>
          <w:sz w:val="32"/>
          <w:szCs w:val="32"/>
        </w:rPr>
      </w:pPr>
      <w:r>
        <w:rPr>
          <w:rFonts w:ascii="Arial" w:hAnsi="Arial" w:cs="Arial"/>
          <w:sz w:val="32"/>
          <w:szCs w:val="32"/>
        </w:rPr>
        <w:t xml:space="preserve">Maybe there is even more behind the proportion of 9 to 1, or 90 to 10 percent. At the end of the 80s when the former East Germany was still rigid and unmovable, an East German pastor said: </w:t>
      </w:r>
      <w:r w:rsidR="00C42F96">
        <w:rPr>
          <w:rFonts w:ascii="Arial" w:hAnsi="Arial" w:cs="Arial"/>
          <w:sz w:val="32"/>
          <w:szCs w:val="32"/>
        </w:rPr>
        <w:t xml:space="preserve">“When in a dictatorial regime 10% of the people want change, then they can move something, the system can no longer ignore them.” </w:t>
      </w:r>
    </w:p>
    <w:p w:rsidR="00F23B72" w:rsidRDefault="000D0D68" w:rsidP="009F7604">
      <w:pPr>
        <w:rPr>
          <w:rFonts w:ascii="Arial" w:hAnsi="Arial" w:cs="Arial"/>
          <w:sz w:val="32"/>
          <w:szCs w:val="32"/>
        </w:rPr>
      </w:pPr>
      <w:r>
        <w:rPr>
          <w:rFonts w:ascii="Arial" w:hAnsi="Arial" w:cs="Arial"/>
          <w:sz w:val="32"/>
          <w:szCs w:val="32"/>
        </w:rPr>
        <w:t>Another 90 and 10 percent experience were the German shooting commandos during the Second Wold War. There were special battalions that were ordered to shoot</w:t>
      </w:r>
      <w:r w:rsidR="00F23B72">
        <w:rPr>
          <w:rFonts w:ascii="Arial" w:hAnsi="Arial" w:cs="Arial"/>
          <w:sz w:val="32"/>
          <w:szCs w:val="32"/>
        </w:rPr>
        <w:t xml:space="preserve"> people systematically, especially Polish and Russian people, Jews, Sinti and Roma. In those battalions however, there were always some that would not participate in murdering others. Interestingly the number averaged about 10 %.</w:t>
      </w:r>
    </w:p>
    <w:p w:rsidR="00F23B72" w:rsidRDefault="00F23B72" w:rsidP="009F7604">
      <w:pPr>
        <w:rPr>
          <w:rFonts w:ascii="Arial" w:hAnsi="Arial" w:cs="Arial"/>
          <w:sz w:val="32"/>
          <w:szCs w:val="32"/>
        </w:rPr>
      </w:pPr>
      <w:r>
        <w:rPr>
          <w:rFonts w:ascii="Arial" w:hAnsi="Arial" w:cs="Arial"/>
          <w:sz w:val="32"/>
          <w:szCs w:val="32"/>
        </w:rPr>
        <w:t xml:space="preserve">Ten percent refused to participate in evil and injustice. </w:t>
      </w:r>
    </w:p>
    <w:p w:rsidR="00F23B72" w:rsidRDefault="00F23B72" w:rsidP="009F7604">
      <w:pPr>
        <w:rPr>
          <w:rFonts w:ascii="Arial" w:hAnsi="Arial" w:cs="Arial"/>
          <w:sz w:val="32"/>
          <w:szCs w:val="32"/>
        </w:rPr>
      </w:pPr>
      <w:r>
        <w:rPr>
          <w:rFonts w:ascii="Arial" w:hAnsi="Arial" w:cs="Arial"/>
          <w:sz w:val="32"/>
          <w:szCs w:val="32"/>
        </w:rPr>
        <w:t>Ten percent can be decisive when it comes to change in the world.</w:t>
      </w:r>
    </w:p>
    <w:p w:rsidR="00F23B72" w:rsidRDefault="00F23B72" w:rsidP="009F7604">
      <w:pPr>
        <w:rPr>
          <w:rFonts w:ascii="Arial" w:hAnsi="Arial" w:cs="Arial"/>
          <w:sz w:val="32"/>
          <w:szCs w:val="32"/>
        </w:rPr>
      </w:pPr>
      <w:r>
        <w:rPr>
          <w:rFonts w:ascii="Arial" w:hAnsi="Arial" w:cs="Arial"/>
          <w:sz w:val="32"/>
          <w:szCs w:val="32"/>
        </w:rPr>
        <w:t>If we think back: How many in the former East Germany participated in the demonstrations? And how many are grateful today?</w:t>
      </w:r>
    </w:p>
    <w:p w:rsidR="00F23B72" w:rsidRDefault="00F23B72" w:rsidP="00F23B72">
      <w:pPr>
        <w:rPr>
          <w:rFonts w:ascii="Arial" w:hAnsi="Arial" w:cs="Arial"/>
          <w:sz w:val="32"/>
          <w:szCs w:val="32"/>
        </w:rPr>
      </w:pPr>
      <w:r>
        <w:rPr>
          <w:rFonts w:ascii="Arial" w:hAnsi="Arial" w:cs="Arial"/>
          <w:sz w:val="32"/>
          <w:szCs w:val="32"/>
        </w:rPr>
        <w:t xml:space="preserve">It is good for us if we do not take democracy, freedom to travel, good jobs and housing for granted. </w:t>
      </w:r>
    </w:p>
    <w:p w:rsidR="006C1554" w:rsidRDefault="00F23B72" w:rsidP="009F7604">
      <w:pPr>
        <w:rPr>
          <w:rFonts w:ascii="Arial" w:hAnsi="Arial" w:cs="Arial"/>
          <w:sz w:val="32"/>
          <w:szCs w:val="32"/>
        </w:rPr>
      </w:pPr>
      <w:r>
        <w:rPr>
          <w:rFonts w:ascii="Arial" w:hAnsi="Arial" w:cs="Arial"/>
          <w:sz w:val="32"/>
          <w:szCs w:val="32"/>
        </w:rPr>
        <w:t xml:space="preserve">26 years ago we Germans were able to strip off our skin and get rid of the </w:t>
      </w:r>
      <w:r w:rsidR="006C1554">
        <w:rPr>
          <w:rFonts w:ascii="Arial" w:hAnsi="Arial" w:cs="Arial"/>
          <w:sz w:val="32"/>
          <w:szCs w:val="32"/>
        </w:rPr>
        <w:t>broken and rigid system that took our East</w:t>
      </w:r>
      <w:r w:rsidR="003D1852">
        <w:rPr>
          <w:rFonts w:ascii="Arial" w:hAnsi="Arial" w:cs="Arial"/>
          <w:sz w:val="32"/>
          <w:szCs w:val="32"/>
        </w:rPr>
        <w:t xml:space="preserve"> </w:t>
      </w:r>
      <w:r w:rsidR="006C1554">
        <w:rPr>
          <w:rFonts w:ascii="Arial" w:hAnsi="Arial" w:cs="Arial"/>
          <w:sz w:val="32"/>
          <w:szCs w:val="32"/>
        </w:rPr>
        <w:t>German brothers and sisters’ breath away. Afterwards they were doing better, even physi</w:t>
      </w:r>
      <w:r w:rsidR="003D1852">
        <w:rPr>
          <w:rFonts w:ascii="Arial" w:hAnsi="Arial" w:cs="Arial"/>
          <w:sz w:val="32"/>
          <w:szCs w:val="32"/>
        </w:rPr>
        <w:t>cally. They could feel how it was</w:t>
      </w:r>
      <w:r w:rsidR="006C1554">
        <w:rPr>
          <w:rFonts w:ascii="Arial" w:hAnsi="Arial" w:cs="Arial"/>
          <w:sz w:val="32"/>
          <w:szCs w:val="32"/>
        </w:rPr>
        <w:t xml:space="preserve"> to walk upright and without fear. They could breathe again. </w:t>
      </w:r>
    </w:p>
    <w:p w:rsidR="009F7604" w:rsidRPr="007B49B7" w:rsidRDefault="003D1852" w:rsidP="009F7604">
      <w:pPr>
        <w:rPr>
          <w:rFonts w:ascii="Arial" w:hAnsi="Arial" w:cs="Arial"/>
          <w:sz w:val="32"/>
          <w:szCs w:val="32"/>
        </w:rPr>
      </w:pPr>
      <w:r>
        <w:rPr>
          <w:rFonts w:ascii="Arial" w:hAnsi="Arial" w:cs="Arial"/>
          <w:sz w:val="32"/>
          <w:szCs w:val="32"/>
        </w:rPr>
        <w:t xml:space="preserve">One out of ten takes the time to return to Jesus, to reflect on what happened and to be grateful. Jesus says to him: “Rise and go your way, your faith has made you whole.” I believe this man truly got healed. With him not only the first layer of skin got healed, but also all the other four skin layers. </w:t>
      </w:r>
    </w:p>
    <w:p w:rsidR="009F7604" w:rsidRPr="007B49B7" w:rsidRDefault="003D1852" w:rsidP="009F7604">
      <w:pPr>
        <w:rPr>
          <w:rFonts w:ascii="Arial" w:hAnsi="Arial" w:cs="Arial"/>
          <w:sz w:val="32"/>
          <w:szCs w:val="32"/>
        </w:rPr>
      </w:pPr>
      <w:r>
        <w:rPr>
          <w:rFonts w:ascii="Arial" w:hAnsi="Arial" w:cs="Arial"/>
          <w:sz w:val="32"/>
          <w:szCs w:val="32"/>
        </w:rPr>
        <w:t xml:space="preserve">To look back and be grateful can help us reestablish connections between our five levels of skin, and restore the connection between us, our environment and the larger world. And in one quiet moment, we might actually feel it, the tender touch of God in whose eyes nobody is an outcast. </w:t>
      </w:r>
      <w:r w:rsidR="009F7604" w:rsidRPr="007B49B7">
        <w:rPr>
          <w:rFonts w:ascii="Arial" w:hAnsi="Arial" w:cs="Arial"/>
          <w:sz w:val="32"/>
          <w:szCs w:val="32"/>
        </w:rPr>
        <w:t xml:space="preserve"> </w:t>
      </w:r>
    </w:p>
    <w:p w:rsidR="001941D1" w:rsidRPr="007B49B7" w:rsidRDefault="007B2F3B">
      <w:pPr>
        <w:rPr>
          <w:rFonts w:ascii="Arial" w:hAnsi="Arial" w:cs="Arial"/>
          <w:sz w:val="32"/>
          <w:szCs w:val="32"/>
        </w:rPr>
      </w:pPr>
    </w:p>
    <w:sectPr w:rsidR="001941D1" w:rsidRPr="007B49B7" w:rsidSect="007B49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604"/>
    <w:rsid w:val="00037602"/>
    <w:rsid w:val="00080232"/>
    <w:rsid w:val="000D0D68"/>
    <w:rsid w:val="000F5007"/>
    <w:rsid w:val="001A3CE8"/>
    <w:rsid w:val="001B4067"/>
    <w:rsid w:val="001F3AFD"/>
    <w:rsid w:val="00260D84"/>
    <w:rsid w:val="00282ECD"/>
    <w:rsid w:val="003D1852"/>
    <w:rsid w:val="00426833"/>
    <w:rsid w:val="004A6DF9"/>
    <w:rsid w:val="004C2CF6"/>
    <w:rsid w:val="004C40C6"/>
    <w:rsid w:val="00550498"/>
    <w:rsid w:val="006B2058"/>
    <w:rsid w:val="006C1554"/>
    <w:rsid w:val="007B1C01"/>
    <w:rsid w:val="007B2F3B"/>
    <w:rsid w:val="007B49B7"/>
    <w:rsid w:val="007E7C53"/>
    <w:rsid w:val="00876830"/>
    <w:rsid w:val="008A258C"/>
    <w:rsid w:val="00905DCB"/>
    <w:rsid w:val="00946E2F"/>
    <w:rsid w:val="0098345E"/>
    <w:rsid w:val="009F7604"/>
    <w:rsid w:val="00B434FC"/>
    <w:rsid w:val="00C42F96"/>
    <w:rsid w:val="00E2597A"/>
    <w:rsid w:val="00E504E9"/>
    <w:rsid w:val="00E608FF"/>
    <w:rsid w:val="00E643B2"/>
    <w:rsid w:val="00E90905"/>
    <w:rsid w:val="00EA57CE"/>
    <w:rsid w:val="00F23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1299</Words>
  <Characters>7409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dcterms:created xsi:type="dcterms:W3CDTF">2015-09-11T15:47:00Z</dcterms:created>
  <dcterms:modified xsi:type="dcterms:W3CDTF">2015-09-11T15:47:00Z</dcterms:modified>
</cp:coreProperties>
</file>